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4D6" w:rsidRPr="00707811" w:rsidRDefault="00D364D6" w:rsidP="00D364D6">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sz w:val="32"/>
          <w:szCs w:val="32"/>
        </w:rPr>
        <w:t>VERBALE n. 6</w:t>
      </w:r>
    </w:p>
    <w:p w:rsidR="00D364D6" w:rsidRPr="00707811" w:rsidRDefault="00D364D6" w:rsidP="00D364D6">
      <w:pPr>
        <w:spacing w:after="0" w:line="120" w:lineRule="auto"/>
        <w:jc w:val="center"/>
        <w:rPr>
          <w:rFonts w:ascii="Times New Roman" w:eastAsia="Calibri" w:hAnsi="Times New Roman" w:cs="Times New Roman"/>
          <w:b/>
          <w:sz w:val="32"/>
          <w:szCs w:val="32"/>
        </w:rPr>
      </w:pPr>
    </w:p>
    <w:p w:rsidR="00D364D6" w:rsidRPr="00707811" w:rsidRDefault="00D364D6" w:rsidP="00D364D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anno scolastico 2021-2022</w:t>
      </w:r>
    </w:p>
    <w:p w:rsidR="00D364D6" w:rsidRPr="00707811" w:rsidRDefault="00D364D6" w:rsidP="00D364D6">
      <w:pPr>
        <w:spacing w:after="0" w:line="240" w:lineRule="auto"/>
        <w:jc w:val="center"/>
        <w:rPr>
          <w:rFonts w:ascii="Times New Roman" w:eastAsia="Calibri" w:hAnsi="Times New Roman" w:cs="Times New Roman"/>
          <w:b/>
          <w:sz w:val="28"/>
          <w:szCs w:val="28"/>
        </w:rPr>
      </w:pPr>
    </w:p>
    <w:p w:rsidR="00D364D6" w:rsidRPr="001C6249" w:rsidRDefault="00D364D6" w:rsidP="00D364D6">
      <w:pPr>
        <w:jc w:val="both"/>
        <w:rPr>
          <w:rFonts w:ascii="Times New Roman" w:eastAsia="Calibri" w:hAnsi="Times New Roman" w:cs="Times New Roman"/>
          <w:bCs/>
          <w:color w:val="000000"/>
          <w:sz w:val="24"/>
          <w:szCs w:val="24"/>
        </w:rPr>
      </w:pPr>
      <w:r>
        <w:rPr>
          <w:rFonts w:ascii="Times New Roman" w:eastAsia="Calibri" w:hAnsi="Times New Roman" w:cs="Times New Roman"/>
          <w:sz w:val="24"/>
          <w:szCs w:val="24"/>
        </w:rPr>
        <w:t xml:space="preserve">Il giorno 30 maggio dell’anno 2022, alle ore 17:00  </w:t>
      </w:r>
      <w:r w:rsidRPr="00707811">
        <w:rPr>
          <w:rFonts w:ascii="Times New Roman" w:eastAsia="Calibri" w:hAnsi="Times New Roman" w:cs="Times New Roman"/>
          <w:sz w:val="24"/>
          <w:szCs w:val="24"/>
        </w:rPr>
        <w:t>si è riunito il Consiglio di Circolo,</w:t>
      </w:r>
      <w:r w:rsidRPr="001C6249">
        <w:rPr>
          <w:rFonts w:ascii="Times New Roman" w:eastAsia="Calibri" w:hAnsi="Times New Roman" w:cs="Times New Roman"/>
          <w:sz w:val="24"/>
          <w:szCs w:val="24"/>
        </w:rPr>
        <w:t xml:space="preserve"> con avviso scritto siglato  dal Presidente del Consiglio di Circolo Avv.  Pietro Consiglio,  in modalità sincrona/a distanza attraverso la piattaforma MEET</w:t>
      </w:r>
      <w:r w:rsidRPr="001C6249">
        <w:rPr>
          <w:rFonts w:ascii="ArialMT" w:eastAsia="Calibri" w:hAnsi="ArialMT" w:cs="ArialMT"/>
        </w:rPr>
        <w:t>.</w:t>
      </w:r>
    </w:p>
    <w:p w:rsidR="00D364D6" w:rsidRPr="00D364D6" w:rsidRDefault="00D364D6" w:rsidP="00D364D6">
      <w:pPr>
        <w:autoSpaceDE w:val="0"/>
        <w:autoSpaceDN w:val="0"/>
        <w:adjustRightInd w:val="0"/>
        <w:spacing w:after="0" w:line="240" w:lineRule="auto"/>
        <w:jc w:val="both"/>
        <w:rPr>
          <w:rFonts w:ascii="Times New Roman" w:eastAsia="Calibri" w:hAnsi="Times New Roman" w:cs="Times New Roman"/>
          <w:color w:val="000000"/>
          <w:sz w:val="24"/>
          <w:szCs w:val="24"/>
        </w:rPr>
      </w:pPr>
      <w:r w:rsidRPr="00707811">
        <w:rPr>
          <w:rFonts w:ascii="Times New Roman" w:eastAsia="Calibri" w:hAnsi="Times New Roman" w:cs="Times New Roman"/>
          <w:color w:val="000000"/>
          <w:sz w:val="24"/>
          <w:szCs w:val="24"/>
        </w:rPr>
        <w:t xml:space="preserve">Il Presidente del Consiglio di Circolo, avv. Pietro Consiglio, </w:t>
      </w:r>
      <w:r>
        <w:rPr>
          <w:rFonts w:ascii="Times New Roman" w:eastAsia="Calibri" w:hAnsi="Times New Roman" w:cs="Times New Roman"/>
          <w:color w:val="000000"/>
          <w:sz w:val="24"/>
          <w:szCs w:val="24"/>
        </w:rPr>
        <w:t>c</w:t>
      </w:r>
      <w:r w:rsidRPr="00707811">
        <w:rPr>
          <w:rFonts w:ascii="Times New Roman" w:eastAsia="Calibri" w:hAnsi="Times New Roman" w:cs="Times New Roman"/>
          <w:color w:val="000000"/>
          <w:sz w:val="24"/>
          <w:szCs w:val="24"/>
        </w:rPr>
        <w:t>onstatata la validità dell’adunanza per il numero legale dei c</w:t>
      </w:r>
      <w:r>
        <w:rPr>
          <w:rFonts w:ascii="Times New Roman" w:eastAsia="Calibri" w:hAnsi="Times New Roman" w:cs="Times New Roman"/>
          <w:color w:val="000000"/>
          <w:sz w:val="24"/>
          <w:szCs w:val="24"/>
        </w:rPr>
        <w:t>onsiglieri presenti, diciotto</w:t>
      </w:r>
      <w:r w:rsidRPr="00707811">
        <w:rPr>
          <w:rFonts w:ascii="Times New Roman" w:eastAsia="Calibri" w:hAnsi="Times New Roman" w:cs="Times New Roman"/>
          <w:color w:val="000000"/>
          <w:sz w:val="24"/>
          <w:szCs w:val="24"/>
        </w:rPr>
        <w:t xml:space="preserve"> su diciannove, pone in trattazione i punti dell’ordine del giorno: </w:t>
      </w:r>
    </w:p>
    <w:p w:rsidR="00D364D6" w:rsidRPr="00707811" w:rsidRDefault="00D364D6" w:rsidP="00D364D6">
      <w:pPr>
        <w:tabs>
          <w:tab w:val="left" w:pos="567"/>
        </w:tabs>
        <w:spacing w:after="0" w:line="240" w:lineRule="auto"/>
        <w:jc w:val="both"/>
        <w:rPr>
          <w:rFonts w:ascii="Book Antiqua" w:eastAsia="Calibri" w:hAnsi="Book Antiqua" w:cs="Times New Roman"/>
          <w:b/>
          <w:sz w:val="24"/>
          <w:szCs w:val="24"/>
        </w:rPr>
      </w:pPr>
    </w:p>
    <w:p w:rsidR="00D364D6" w:rsidRPr="00707811" w:rsidRDefault="00D364D6" w:rsidP="00D364D6">
      <w:pPr>
        <w:tabs>
          <w:tab w:val="left" w:pos="567"/>
        </w:tabs>
        <w:spacing w:after="0" w:line="240" w:lineRule="auto"/>
        <w:jc w:val="both"/>
        <w:rPr>
          <w:rFonts w:ascii="Book Antiqua" w:eastAsia="Calibri" w:hAnsi="Book Antiqua" w:cs="Times New Roman"/>
          <w:b/>
          <w:sz w:val="24"/>
          <w:szCs w:val="24"/>
        </w:rPr>
      </w:pPr>
    </w:p>
    <w:p w:rsidR="00D364D6" w:rsidRPr="00C079B9" w:rsidRDefault="00D364D6" w:rsidP="00D364D6">
      <w:pPr>
        <w:numPr>
          <w:ilvl w:val="0"/>
          <w:numId w:val="1"/>
        </w:numPr>
        <w:spacing w:after="0" w:line="240" w:lineRule="auto"/>
        <w:contextualSpacing/>
        <w:jc w:val="both"/>
        <w:rPr>
          <w:rFonts w:ascii="Times New Roman" w:eastAsia="Calibri" w:hAnsi="Times New Roman" w:cs="Times New Roman"/>
          <w:sz w:val="24"/>
          <w:szCs w:val="24"/>
        </w:rPr>
      </w:pPr>
      <w:r w:rsidRPr="00C079B9">
        <w:rPr>
          <w:rFonts w:ascii="Times New Roman" w:eastAsia="Calibri" w:hAnsi="Times New Roman" w:cs="Times New Roman"/>
          <w:sz w:val="24"/>
          <w:szCs w:val="24"/>
        </w:rPr>
        <w:t>Lettura ed approvazione verbale seduta precedente.</w:t>
      </w:r>
    </w:p>
    <w:p w:rsidR="00D364D6" w:rsidRPr="005C449C" w:rsidRDefault="00D364D6" w:rsidP="00D364D6">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Approvazione Conto Consuntivo 2021.</w:t>
      </w:r>
      <w:r w:rsidRPr="005C449C">
        <w:rPr>
          <w:rFonts w:ascii="Times New Roman" w:eastAsia="Calibri" w:hAnsi="Times New Roman" w:cs="Times New Roman"/>
          <w:sz w:val="24"/>
          <w:szCs w:val="24"/>
        </w:rPr>
        <w:t xml:space="preserve"> </w:t>
      </w:r>
    </w:p>
    <w:p w:rsidR="00D364D6" w:rsidRPr="005C449C" w:rsidRDefault="00D364D6" w:rsidP="00D364D6">
      <w:pPr>
        <w:numPr>
          <w:ilvl w:val="0"/>
          <w:numId w:val="1"/>
        </w:numPr>
        <w:spacing w:after="0" w:line="240" w:lineRule="auto"/>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Aggiornamento elenchi beni inventariati discaricati.</w:t>
      </w:r>
    </w:p>
    <w:p w:rsidR="00D364D6" w:rsidRDefault="00D364D6" w:rsidP="00D364D6">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Concessione utilizzo locali scolastici ad associazioni del territorio.</w:t>
      </w:r>
    </w:p>
    <w:p w:rsidR="00D364D6" w:rsidRDefault="00D364D6" w:rsidP="00D364D6">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Proposta riduzione orario scolastico-scuola primaria- dal 6 al 9 giugno 2022.</w:t>
      </w:r>
    </w:p>
    <w:p w:rsidR="00D364D6" w:rsidRPr="00C452AC" w:rsidRDefault="00D364D6" w:rsidP="00D364D6">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Varie ed eventuali.</w:t>
      </w:r>
    </w:p>
    <w:p w:rsidR="00D364D6" w:rsidRPr="001C6249" w:rsidRDefault="00D364D6" w:rsidP="00D364D6">
      <w:pPr>
        <w:spacing w:after="0" w:line="240" w:lineRule="auto"/>
        <w:ind w:left="928"/>
        <w:contextualSpacing/>
        <w:jc w:val="both"/>
        <w:rPr>
          <w:rFonts w:ascii="Times New Roman" w:eastAsia="Calibri" w:hAnsi="Times New Roman" w:cs="Times New Roman"/>
          <w:b/>
          <w:sz w:val="24"/>
          <w:szCs w:val="24"/>
        </w:rPr>
      </w:pPr>
    </w:p>
    <w:p w:rsidR="00D364D6" w:rsidRDefault="00D364D6" w:rsidP="00D364D6">
      <w:pPr>
        <w:spacing w:after="0" w:line="240" w:lineRule="auto"/>
        <w:contextualSpacing/>
        <w:jc w:val="both"/>
        <w:rPr>
          <w:rFonts w:ascii="Times New Roman" w:eastAsia="Calibri" w:hAnsi="Times New Roman" w:cs="Times New Roman"/>
          <w:b/>
          <w:sz w:val="24"/>
          <w:szCs w:val="24"/>
        </w:rPr>
      </w:pPr>
    </w:p>
    <w:p w:rsidR="00D364D6" w:rsidRDefault="00D364D6" w:rsidP="00D364D6">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r w:rsidRPr="00707811">
        <w:rPr>
          <w:rFonts w:ascii="Times New Roman" w:eastAsia="Times New Roman" w:hAnsi="Times New Roman" w:cs="Times New Roman"/>
          <w:b/>
          <w:color w:val="000000"/>
          <w:sz w:val="24"/>
          <w:szCs w:val="24"/>
          <w:lang w:eastAsia="it-IT"/>
        </w:rPr>
        <w:t>Delibera n.1</w:t>
      </w:r>
    </w:p>
    <w:p w:rsidR="00D364D6" w:rsidRPr="00707811" w:rsidRDefault="00D364D6" w:rsidP="00D364D6">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p>
    <w:p w:rsidR="00D364D6" w:rsidRPr="00707811" w:rsidRDefault="00D364D6" w:rsidP="00D364D6">
      <w:pPr>
        <w:autoSpaceDE w:val="0"/>
        <w:autoSpaceDN w:val="0"/>
        <w:adjustRightInd w:val="0"/>
        <w:jc w:val="both"/>
        <w:rPr>
          <w:rFonts w:ascii="Times New Roman" w:eastAsia="Times New Roman" w:hAnsi="Times New Roman" w:cs="Times New Roman"/>
          <w:b/>
          <w:color w:val="000000"/>
          <w:sz w:val="24"/>
          <w:szCs w:val="24"/>
          <w:lang w:eastAsia="it-IT"/>
        </w:rPr>
      </w:pPr>
      <w:r w:rsidRPr="00707811">
        <w:rPr>
          <w:rFonts w:ascii="Times New Roman" w:eastAsia="Times New Roman" w:hAnsi="Times New Roman" w:cs="Times New Roman"/>
          <w:color w:val="000000"/>
          <w:sz w:val="24"/>
          <w:szCs w:val="24"/>
          <w:lang w:eastAsia="it-IT"/>
        </w:rPr>
        <w:t>I consiglieri</w:t>
      </w:r>
      <w:r>
        <w:rPr>
          <w:rFonts w:ascii="Times New Roman" w:eastAsia="Times New Roman" w:hAnsi="Times New Roman" w:cs="Times New Roman"/>
          <w:color w:val="000000"/>
          <w:sz w:val="24"/>
          <w:szCs w:val="24"/>
          <w:lang w:eastAsia="it-IT"/>
        </w:rPr>
        <w:t>, dopo aver ascoltato con attenzione la lettura</w:t>
      </w:r>
      <w:r w:rsidRPr="00707811">
        <w:rPr>
          <w:rFonts w:ascii="Times New Roman" w:eastAsia="Times New Roman" w:hAnsi="Times New Roman" w:cs="Times New Roman"/>
          <w:color w:val="000000"/>
          <w:sz w:val="24"/>
          <w:szCs w:val="24"/>
          <w:lang w:eastAsia="it-IT"/>
        </w:rPr>
        <w:t xml:space="preserve"> del </w:t>
      </w:r>
      <w:r>
        <w:rPr>
          <w:rFonts w:ascii="Times New Roman" w:eastAsia="Times New Roman" w:hAnsi="Times New Roman" w:cs="Times New Roman"/>
          <w:color w:val="000000"/>
          <w:sz w:val="24"/>
          <w:szCs w:val="24"/>
          <w:lang w:eastAsia="it-IT"/>
        </w:rPr>
        <w:t>verbale della seduta precedente, approvano all’unanimità.</w:t>
      </w:r>
    </w:p>
    <w:p w:rsidR="00D364D6" w:rsidRDefault="00D364D6" w:rsidP="00D364D6">
      <w:pPr>
        <w:spacing w:after="0" w:line="240" w:lineRule="auto"/>
        <w:contextualSpacing/>
        <w:jc w:val="both"/>
        <w:rPr>
          <w:rFonts w:ascii="Times New Roman" w:eastAsia="Calibri" w:hAnsi="Times New Roman" w:cs="Times New Roman"/>
          <w:b/>
          <w:sz w:val="24"/>
          <w:szCs w:val="24"/>
        </w:rPr>
      </w:pPr>
    </w:p>
    <w:p w:rsidR="00D364D6" w:rsidRPr="001A435C" w:rsidRDefault="00D364D6" w:rsidP="00D364D6">
      <w:pPr>
        <w:spacing w:after="0" w:line="240" w:lineRule="auto"/>
        <w:ind w:left="-284" w:right="-17"/>
        <w:jc w:val="center"/>
        <w:rPr>
          <w:rFonts w:ascii="Times New Roman" w:eastAsia="Calibri" w:hAnsi="Times New Roman" w:cs="Times New Roman"/>
          <w:b/>
          <w:sz w:val="24"/>
          <w:szCs w:val="24"/>
        </w:rPr>
      </w:pPr>
      <w:r>
        <w:rPr>
          <w:rFonts w:ascii="Times New Roman" w:eastAsia="Calibri" w:hAnsi="Times New Roman" w:cs="Times New Roman"/>
          <w:b/>
          <w:sz w:val="24"/>
          <w:szCs w:val="24"/>
        </w:rPr>
        <w:t>Delibera n.2</w:t>
      </w:r>
    </w:p>
    <w:p w:rsidR="00D364D6" w:rsidRPr="001A435C" w:rsidRDefault="00D364D6" w:rsidP="00D364D6">
      <w:pPr>
        <w:autoSpaceDE w:val="0"/>
        <w:autoSpaceDN w:val="0"/>
        <w:adjustRightInd w:val="0"/>
        <w:spacing w:after="0" w:line="240" w:lineRule="auto"/>
        <w:jc w:val="both"/>
        <w:rPr>
          <w:rFonts w:ascii="Times New Roman" w:eastAsia="Calibri" w:hAnsi="Times New Roman" w:cs="Times New Roman"/>
          <w:sz w:val="24"/>
          <w:szCs w:val="24"/>
        </w:rPr>
      </w:pPr>
    </w:p>
    <w:p w:rsidR="00D364D6" w:rsidRDefault="00D364D6" w:rsidP="00D364D6">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it-IT"/>
        </w:rPr>
      </w:pPr>
      <w:r w:rsidRPr="001A435C">
        <w:rPr>
          <w:rFonts w:ascii="Times New Roman" w:eastAsia="Times New Roman" w:hAnsi="Times New Roman" w:cs="Times New Roman"/>
          <w:color w:val="000000"/>
          <w:sz w:val="24"/>
          <w:szCs w:val="24"/>
          <w:lang w:eastAsia="it-IT"/>
        </w:rPr>
        <w:t>Il Consiglio ascoltato l’intervento della DSGA, preso atto preso atto dei finanziamenti pervenuti,  approva le variazioni di bilancio all’unanimità.</w:t>
      </w:r>
    </w:p>
    <w:p w:rsidR="00D364D6" w:rsidRDefault="00D364D6" w:rsidP="00D364D6">
      <w:pPr>
        <w:autoSpaceDE w:val="0"/>
        <w:autoSpaceDN w:val="0"/>
        <w:adjustRightInd w:val="0"/>
        <w:jc w:val="center"/>
        <w:rPr>
          <w:rFonts w:ascii="Times New Roman" w:eastAsia="Calibri" w:hAnsi="Times New Roman" w:cs="Times New Roman"/>
          <w:b/>
          <w:sz w:val="24"/>
          <w:szCs w:val="24"/>
        </w:rPr>
      </w:pPr>
    </w:p>
    <w:p w:rsidR="00D364D6" w:rsidRPr="004D154E" w:rsidRDefault="00D364D6" w:rsidP="00D364D6">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b/>
          <w:sz w:val="24"/>
          <w:szCs w:val="24"/>
        </w:rPr>
        <w:t>Delibera n.4</w:t>
      </w:r>
    </w:p>
    <w:p w:rsidR="00D364D6" w:rsidRPr="004D154E" w:rsidRDefault="00D364D6" w:rsidP="00D364D6">
      <w:pPr>
        <w:autoSpaceDE w:val="0"/>
        <w:autoSpaceDN w:val="0"/>
        <w:adjustRightInd w:val="0"/>
        <w:ind w:left="-142"/>
        <w:jc w:val="both"/>
        <w:rPr>
          <w:rFonts w:ascii="Times New Roman" w:eastAsia="Calibri" w:hAnsi="Times New Roman" w:cs="Times New Roman"/>
          <w:sz w:val="24"/>
          <w:szCs w:val="24"/>
        </w:rPr>
      </w:pPr>
      <w:r w:rsidRPr="004D154E">
        <w:rPr>
          <w:rFonts w:ascii="Times New Roman" w:eastAsia="Calibri" w:hAnsi="Times New Roman" w:cs="Times New Roman"/>
          <w:sz w:val="24"/>
          <w:szCs w:val="24"/>
        </w:rPr>
        <w:t xml:space="preserve">Il Consiglio, preso atto della richiesta pervenuta da parte dell’Associazione  “I care: mi stai a cuore! </w:t>
      </w:r>
      <w:proofErr w:type="spellStart"/>
      <w:r w:rsidRPr="004D154E">
        <w:rPr>
          <w:rFonts w:ascii="Times New Roman" w:eastAsia="Calibri" w:hAnsi="Times New Roman" w:cs="Times New Roman"/>
          <w:sz w:val="24"/>
          <w:szCs w:val="24"/>
        </w:rPr>
        <w:t>Onlus</w:t>
      </w:r>
      <w:proofErr w:type="spellEnd"/>
      <w:r w:rsidRPr="004D154E">
        <w:rPr>
          <w:rFonts w:ascii="Times New Roman" w:eastAsia="Calibri" w:hAnsi="Times New Roman" w:cs="Times New Roman"/>
          <w:sz w:val="24"/>
          <w:szCs w:val="24"/>
        </w:rPr>
        <w:t xml:space="preserve">”,  </w:t>
      </w:r>
      <w:r>
        <w:rPr>
          <w:rFonts w:ascii="Times New Roman" w:eastAsia="Calibri" w:hAnsi="Times New Roman" w:cs="Times New Roman"/>
          <w:sz w:val="24"/>
          <w:szCs w:val="24"/>
        </w:rPr>
        <w:t>esprime  parere favorevole previa autorizzazione da parte  dell’Amministrazione Comunale che dovrà garantire   che l’utilizzo  dei locali da parte  dell’associazione avvenga nel rispetto della normativa vigente in tema di sicurezza.</w:t>
      </w:r>
    </w:p>
    <w:p w:rsidR="00D364D6" w:rsidRDefault="00D364D6" w:rsidP="00D364D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DELIBERA n. 5</w:t>
      </w:r>
    </w:p>
    <w:p w:rsidR="00D364D6" w:rsidRDefault="00D364D6" w:rsidP="00D364D6">
      <w:pPr>
        <w:spacing w:after="0" w:line="240" w:lineRule="auto"/>
        <w:jc w:val="center"/>
        <w:rPr>
          <w:rFonts w:ascii="Times New Roman" w:eastAsia="Calibri" w:hAnsi="Times New Roman" w:cs="Times New Roman"/>
          <w:b/>
          <w:sz w:val="24"/>
          <w:szCs w:val="24"/>
        </w:rPr>
      </w:pPr>
    </w:p>
    <w:p w:rsidR="00D364D6" w:rsidRPr="00CF0C6B" w:rsidRDefault="00D364D6" w:rsidP="00D364D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 consiglieri preso atto della proposta avanzata, dopo attenta discussione, deliberano all’ unanimità</w:t>
      </w:r>
      <w:r w:rsidRPr="00CF0C6B">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la proposta di riduzione dell’ orario scolastico per la scuola primaria </w:t>
      </w:r>
      <w:r w:rsidRPr="00CF0C6B">
        <w:rPr>
          <w:rFonts w:ascii="Times New Roman" w:eastAsia="Calibri" w:hAnsi="Times New Roman" w:cs="Times New Roman"/>
          <w:sz w:val="24"/>
          <w:szCs w:val="24"/>
        </w:rPr>
        <w:t xml:space="preserve"> dal 6 al 9 giugno 2022</w:t>
      </w:r>
      <w:r>
        <w:rPr>
          <w:rFonts w:ascii="Times New Roman" w:eastAsia="Calibri" w:hAnsi="Times New Roman" w:cs="Times New Roman"/>
          <w:sz w:val="24"/>
          <w:szCs w:val="24"/>
        </w:rPr>
        <w:t xml:space="preserve"> alle 12:30.</w:t>
      </w:r>
    </w:p>
    <w:p w:rsidR="00D364D6" w:rsidRDefault="00D364D6" w:rsidP="00D364D6">
      <w:pPr>
        <w:spacing w:after="0" w:line="240" w:lineRule="auto"/>
        <w:rPr>
          <w:rFonts w:ascii="Times New Roman" w:eastAsia="Calibri" w:hAnsi="Times New Roman" w:cs="Times New Roman"/>
          <w:b/>
          <w:sz w:val="24"/>
          <w:szCs w:val="24"/>
        </w:rPr>
      </w:pPr>
    </w:p>
    <w:p w:rsidR="00D364D6" w:rsidRDefault="00D364D6" w:rsidP="00D364D6">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C6BB9">
        <w:rPr>
          <w:rFonts w:ascii="Times New Roman" w:eastAsia="Times New Roman" w:hAnsi="Times New Roman" w:cs="Times New Roman"/>
          <w:sz w:val="24"/>
          <w:szCs w:val="24"/>
          <w:lang w:eastAsia="it-IT"/>
        </w:rPr>
        <w:t>Esauriti i punti all’ordine del giorno e non emergendo ulteriori richieste di chiarimenti,</w:t>
      </w:r>
      <w:r>
        <w:rPr>
          <w:rFonts w:ascii="Times New Roman" w:eastAsia="Times New Roman" w:hAnsi="Times New Roman" w:cs="Times New Roman"/>
          <w:sz w:val="24"/>
          <w:szCs w:val="24"/>
          <w:lang w:eastAsia="it-IT"/>
        </w:rPr>
        <w:t xml:space="preserve"> la riunione termina alle ore 18:20</w:t>
      </w:r>
      <w:r w:rsidRPr="008C6BB9">
        <w:rPr>
          <w:rFonts w:ascii="Times New Roman" w:eastAsia="Times New Roman" w:hAnsi="Times New Roman" w:cs="Times New Roman"/>
          <w:sz w:val="24"/>
          <w:szCs w:val="24"/>
          <w:lang w:eastAsia="it-IT"/>
        </w:rPr>
        <w:t>. La pubblicità degli atti del Consiglio d’Istituto, disciplinata dall’art. 27 del DPR 31.05.1974, n. 416, avverrà mediante affissione in apposito albo della copia integrale del testo delle deliberazioni assunte dal Consiglio, sottoscritta ed autenticata dal Segretario.</w:t>
      </w:r>
    </w:p>
    <w:p w:rsidR="00D364D6" w:rsidRPr="008C6BB9" w:rsidRDefault="00D364D6" w:rsidP="00D364D6">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D364D6" w:rsidRPr="008C6BB9" w:rsidRDefault="00D364D6" w:rsidP="00D364D6">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D364D6" w:rsidRPr="008C6BB9" w:rsidRDefault="00D364D6" w:rsidP="00D364D6">
      <w:pPr>
        <w:autoSpaceDE w:val="0"/>
        <w:autoSpaceDN w:val="0"/>
        <w:adjustRightInd w:val="0"/>
        <w:spacing w:after="0" w:line="240" w:lineRule="auto"/>
        <w:rPr>
          <w:rFonts w:ascii="Times New Roman" w:eastAsia="Times New Roman" w:hAnsi="Times New Roman" w:cs="Times New Roman"/>
          <w:b/>
          <w:sz w:val="24"/>
          <w:szCs w:val="24"/>
          <w:lang w:eastAsia="it-IT"/>
        </w:rPr>
      </w:pPr>
      <w:r>
        <w:rPr>
          <w:rFonts w:ascii="Book Antiqua" w:eastAsia="Times New Roman" w:hAnsi="Book Antiqua" w:cs="TTE47D3238t00"/>
          <w:b/>
          <w:sz w:val="24"/>
          <w:szCs w:val="24"/>
          <w:lang w:eastAsia="it-IT"/>
        </w:rPr>
        <w:t xml:space="preserve">    </w:t>
      </w:r>
      <w:r w:rsidRPr="008C6BB9">
        <w:rPr>
          <w:rFonts w:ascii="Book Antiqua" w:eastAsia="Times New Roman" w:hAnsi="Book Antiqua" w:cs="TTE47D3238t00"/>
          <w:b/>
          <w:sz w:val="24"/>
          <w:szCs w:val="24"/>
          <w:lang w:eastAsia="it-IT"/>
        </w:rPr>
        <w:t xml:space="preserve">IL </w:t>
      </w:r>
      <w:r w:rsidRPr="008C6BB9">
        <w:rPr>
          <w:rFonts w:ascii="Times New Roman" w:eastAsia="Times New Roman" w:hAnsi="Times New Roman" w:cs="Times New Roman"/>
          <w:b/>
          <w:sz w:val="24"/>
          <w:szCs w:val="24"/>
          <w:lang w:eastAsia="it-IT"/>
        </w:rPr>
        <w:t xml:space="preserve">SEGRETARIO                                                                  </w:t>
      </w:r>
      <w:r>
        <w:rPr>
          <w:rFonts w:ascii="Times New Roman" w:eastAsia="Times New Roman" w:hAnsi="Times New Roman" w:cs="Times New Roman"/>
          <w:b/>
          <w:sz w:val="24"/>
          <w:szCs w:val="24"/>
          <w:lang w:eastAsia="it-IT"/>
        </w:rPr>
        <w:t xml:space="preserve">             </w:t>
      </w:r>
      <w:r w:rsidRPr="008C6BB9">
        <w:rPr>
          <w:rFonts w:ascii="Times New Roman" w:eastAsia="Times New Roman" w:hAnsi="Times New Roman" w:cs="Times New Roman"/>
          <w:b/>
          <w:sz w:val="24"/>
          <w:szCs w:val="24"/>
          <w:lang w:eastAsia="it-IT"/>
        </w:rPr>
        <w:t>IL PRESIDENTE</w:t>
      </w:r>
    </w:p>
    <w:p w:rsidR="004B1B23" w:rsidRPr="00D364D6" w:rsidRDefault="00D364D6" w:rsidP="00D364D6">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C6BB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w:t>
      </w:r>
      <w:r w:rsidRPr="008C6BB9">
        <w:rPr>
          <w:rFonts w:ascii="Times New Roman" w:eastAsia="Times New Roman" w:hAnsi="Times New Roman" w:cs="Times New Roman"/>
          <w:sz w:val="24"/>
          <w:szCs w:val="24"/>
          <w:lang w:eastAsia="it-IT"/>
        </w:rPr>
        <w:t xml:space="preserve"> </w:t>
      </w:r>
      <w:proofErr w:type="spellStart"/>
      <w:r w:rsidRPr="008C6BB9">
        <w:rPr>
          <w:rFonts w:ascii="Times New Roman" w:eastAsia="Times New Roman" w:hAnsi="Times New Roman" w:cs="Times New Roman"/>
          <w:sz w:val="24"/>
          <w:szCs w:val="24"/>
          <w:lang w:eastAsia="it-IT"/>
        </w:rPr>
        <w:t>ins</w:t>
      </w:r>
      <w:proofErr w:type="spellEnd"/>
      <w:r w:rsidRPr="008C6BB9">
        <w:rPr>
          <w:rFonts w:ascii="Times New Roman" w:eastAsia="Times New Roman" w:hAnsi="Times New Roman" w:cs="Times New Roman"/>
          <w:sz w:val="24"/>
          <w:szCs w:val="24"/>
          <w:lang w:eastAsia="it-IT"/>
        </w:rPr>
        <w:t xml:space="preserve">. Marilena </w:t>
      </w:r>
      <w:proofErr w:type="spellStart"/>
      <w:r w:rsidRPr="008C6BB9">
        <w:rPr>
          <w:rFonts w:ascii="Times New Roman" w:eastAsia="Times New Roman" w:hAnsi="Times New Roman" w:cs="Times New Roman"/>
          <w:sz w:val="24"/>
          <w:szCs w:val="24"/>
          <w:lang w:eastAsia="it-IT"/>
        </w:rPr>
        <w:t>Carito</w:t>
      </w:r>
      <w:proofErr w:type="spellEnd"/>
      <w:r w:rsidRPr="008C6BB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59264" behindDoc="0" locked="0" layoutInCell="1" allowOverlap="1" wp14:anchorId="26799149" wp14:editId="20C758B7">
                <wp:simplePos x="0" y="0"/>
                <wp:positionH relativeFrom="column">
                  <wp:posOffset>2514600</wp:posOffset>
                </wp:positionH>
                <wp:positionV relativeFrom="paragraph">
                  <wp:posOffset>2887980</wp:posOffset>
                </wp:positionV>
                <wp:extent cx="4000500" cy="205740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4D6" w:rsidRDefault="00D364D6" w:rsidP="00D364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198pt;margin-top:227.4pt;width:31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J6iQIAABgFAAAOAAAAZHJzL2Uyb0RvYy54bWysVNuO2yAQfa/Uf0C8Z32Rs4mtOKvdbFNV&#10;2l6kbT+AGByjYsYFEntb9d874CTrXh6qqn7AwAyHmTlnWN0MrSJHYawEXdLkKqZE6Aq41PuSfvq4&#10;nS0psY5pzhRoUdInYenN+uWLVd8VIoUGFBeGIIi2Rd+VtHGuK6LIVo1omb2CTmg01mBa5nBp9hE3&#10;rEf0VkVpHF9HPRjeGaiEtbh7PxrpOuDXtajc+7q2whFVUozNhdGEcefHaL1ixd6wrpHVKQz2D1G0&#10;TGq89AJ1zxwjByN/g2plZcBC7a4qaCOoa1mJkANmk8S/ZPPYsE6EXLA4truUyf4/2Ord8YMhkiN3&#10;lGjWIkUbZoVSjHBJnLAOSOKr1He2QOfHDt3dcAeDP+Eztt0DVJ8t0bBpmN6LW2OgbwTjGGU4GU2O&#10;jjjWg+z6t8DxOnZwEICG2rQeEItCEB3ZerowJAZHKtzM4jiex2iq0JbG8wVu+OgiVpyPd8a61wJa&#10;4iclNSiBAM+OD9aNrmeXED4oybdSqbAw+91GGXJkKJdt+E7oduqmtHfW4I+NiOMORol3eJuPN9D/&#10;LU/SLL5L89n2ermYZdtsPssX8XIWJ/ldfh1neXa//e4DTLKikZwL/SC1OEsxyf6O6lNTjCIKYiR9&#10;SfN5Oh85mkZvp0liPfH7U5KtdNiZSrYlXV6cWOGZfaU5ps0Kx6Qa59HP4QdCsAbnf6hK0IGnfhSB&#10;G3YDonhx7IA/oSIMIF/ILT4nOGnAfKWkx9Ysqf1yYEZQot5oVFWeZJnv5bDI5osUF2Zq2U0tTFcI&#10;VVJHyTjduLH/D52R+wZvGnWs4RaVWMugkeeoMAW/wPYLyZyeCt/f03Xwen7Q1j8AAAD//wMAUEsD&#10;BBQABgAIAAAAIQCqOHqd3wAAAAwBAAAPAAAAZHJzL2Rvd25yZXYueG1sTI/BToNAEIbvJr7DZky8&#10;GLtYKVBkadRE47W1DzCwUyCys4TdFvr2Lic9zsyff76v2M2mFxcaXWdZwdMqAkFcW91xo+D4/fGY&#10;gXAeWWNvmRRcycGuvL0pMNd24j1dDr4RoYRdjgpa74dcSle3ZNCt7EAcbic7GvRhHBupR5xCuenl&#10;OooSabDj8KHFgd5bqn8OZ6Pg9DU9bLZT9emP6T5O3rBLK3tV6v5ufn0B4Wn2f2FY8AM6lIGpsmfW&#10;TvQKnrdJcPEK4k0cHJZEtF5WlYI0zTKQZSH/S5S/AAAA//8DAFBLAQItABQABgAIAAAAIQC2gziS&#10;/gAAAOEBAAATAAAAAAAAAAAAAAAAAAAAAABbQ29udGVudF9UeXBlc10ueG1sUEsBAi0AFAAGAAgA&#10;AAAhADj9If/WAAAAlAEAAAsAAAAAAAAAAAAAAAAALwEAAF9yZWxzLy5yZWxzUEsBAi0AFAAGAAgA&#10;AAAhACUtsnqJAgAAGAUAAA4AAAAAAAAAAAAAAAAALgIAAGRycy9lMm9Eb2MueG1sUEsBAi0AFAAG&#10;AAgAAAAhAKo4ep3fAAAADAEAAA8AAAAAAAAAAAAAAAAA4wQAAGRycy9kb3ducmV2LnhtbFBLBQYA&#10;AAAABAAEAPMAAADvBQAAAAA=&#10;" stroked="f">
                <v:textbox>
                  <w:txbxContent>
                    <w:p w:rsidR="00D364D6" w:rsidRDefault="00D364D6" w:rsidP="00D364D6"/>
                  </w:txbxContent>
                </v:textbox>
              </v:shape>
            </w:pict>
          </mc:Fallback>
        </mc:AlternateContent>
      </w:r>
      <w:r>
        <w:rPr>
          <w:rFonts w:ascii="Times New Roman" w:eastAsia="Times New Roman" w:hAnsi="Times New Roman" w:cs="Times New Roman"/>
          <w:sz w:val="24"/>
          <w:szCs w:val="24"/>
          <w:lang w:eastAsia="it-IT"/>
        </w:rPr>
        <w:t xml:space="preserve">                 avv. Pietro  Consiglio</w:t>
      </w:r>
      <w:bookmarkStart w:id="0" w:name="_GoBack"/>
      <w:bookmarkEnd w:id="0"/>
    </w:p>
    <w:sectPr w:rsidR="004B1B23" w:rsidRPr="00D364D6" w:rsidSect="00D364D6">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TE47D323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02081"/>
    <w:multiLevelType w:val="hybridMultilevel"/>
    <w:tmpl w:val="B6F458D2"/>
    <w:lvl w:ilvl="0" w:tplc="FACE49AE">
      <w:start w:val="1"/>
      <w:numFmt w:val="decimal"/>
      <w:lvlText w:val="%1."/>
      <w:lvlJc w:val="left"/>
      <w:pPr>
        <w:ind w:left="928" w:hanging="360"/>
      </w:pPr>
      <w:rPr>
        <w:rFonts w:hint="default"/>
        <w:b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30A"/>
    <w:rsid w:val="004B1B23"/>
    <w:rsid w:val="00D364D6"/>
    <w:rsid w:val="00FF43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64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64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2022-06-16T21:30:00Z</dcterms:created>
  <dcterms:modified xsi:type="dcterms:W3CDTF">2022-06-16T21:30:00Z</dcterms:modified>
</cp:coreProperties>
</file>